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2E" w:rsidRPr="00252EA4" w:rsidRDefault="0027752E" w:rsidP="0027752E">
      <w:pPr>
        <w:rPr>
          <w:rFonts w:ascii="TH SarabunPSK" w:hAnsi="TH SarabunPSK" w:cs="TH SarabunPSK"/>
          <w:sz w:val="32"/>
          <w:szCs w:val="32"/>
        </w:rPr>
      </w:pPr>
      <w:r w:rsidRPr="00252EA4">
        <w:rPr>
          <w:rFonts w:ascii="TH SarabunPSK" w:hAnsi="TH SarabunPSK" w:cs="TH SarabunPSK"/>
        </w:rPr>
        <w:object w:dxaOrig="1568" w:dyaOrig="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5.25pt" o:ole="" o:allowoverlap="f" fillcolor="window">
            <v:imagedata r:id="rId4" o:title=""/>
          </v:shape>
          <o:OLEObject Type="Embed" ProgID="Word.Picture.8" ShapeID="_x0000_i1025" DrawAspect="Content" ObjectID="_1656285244" r:id="rId5"/>
        </w:object>
      </w:r>
      <w:r w:rsidRPr="00252EA4">
        <w:rPr>
          <w:rFonts w:ascii="TH SarabunPSK" w:hAnsi="TH SarabunPSK" w:cs="TH SarabunPSK"/>
          <w:b/>
          <w:bCs/>
          <w:sz w:val="56"/>
          <w:szCs w:val="56"/>
          <w:cs/>
        </w:rPr>
        <w:t xml:space="preserve">  </w:t>
      </w:r>
      <w:r w:rsidRPr="00252EA4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Pr="00252EA4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Pr="00252EA4">
        <w:rPr>
          <w:rFonts w:ascii="TH SarabunPSK" w:hAnsi="TH SarabunPSK" w:cs="TH SarabunPSK"/>
          <w:b/>
          <w:bCs/>
          <w:sz w:val="56"/>
          <w:szCs w:val="56"/>
          <w:cs/>
        </w:rPr>
        <w:tab/>
        <w:t>บันทึกข้อความ</w:t>
      </w:r>
    </w:p>
    <w:p w:rsidR="0027752E" w:rsidRPr="00252EA4" w:rsidRDefault="0027752E" w:rsidP="0027752E">
      <w:pPr>
        <w:pStyle w:val="1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ส่วนราชการ  งาน</w:t>
      </w:r>
      <w:r>
        <w:rPr>
          <w:rFonts w:ascii="TH SarabunPSK" w:hAnsi="TH SarabunPSK" w:cs="TH SarabunPSK" w:hint="cs"/>
          <w:b/>
          <w:bCs/>
          <w:cs/>
        </w:rPr>
        <w:t xml:space="preserve">พัฒนาชุมชน  </w:t>
      </w:r>
      <w:r w:rsidRPr="00252EA4">
        <w:rPr>
          <w:rFonts w:ascii="TH SarabunPSK" w:hAnsi="TH SarabunPSK" w:cs="TH SarabunPSK"/>
          <w:cs/>
        </w:rPr>
        <w:t xml:space="preserve">สำนักงานปลัด </w:t>
      </w:r>
      <w:r w:rsidRPr="00252EA4">
        <w:rPr>
          <w:rFonts w:ascii="TH SarabunPSK" w:hAnsi="TH SarabunPSK" w:cs="TH SarabunPSK"/>
        </w:rPr>
        <w:t xml:space="preserve">  </w:t>
      </w:r>
      <w:r w:rsidRPr="00252EA4">
        <w:rPr>
          <w:rFonts w:ascii="TH SarabunPSK" w:hAnsi="TH SarabunPSK" w:cs="TH SarabunPSK"/>
          <w:cs/>
        </w:rPr>
        <w:t xml:space="preserve">องค์การบริหารส่วนตำบลหนองแซง  </w:t>
      </w:r>
    </w:p>
    <w:p w:rsidR="0027752E" w:rsidRPr="00252EA4" w:rsidRDefault="0027752E" w:rsidP="0027752E">
      <w:pPr>
        <w:pStyle w:val="6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52EA4">
        <w:rPr>
          <w:rFonts w:ascii="TH SarabunPSK" w:hAnsi="TH SarabunPSK" w:cs="TH SarabunPSK"/>
          <w:sz w:val="32"/>
          <w:szCs w:val="32"/>
          <w:cs/>
        </w:rPr>
        <w:t>ที่</w:t>
      </w:r>
      <w:r w:rsidRPr="00252EA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52EA4">
        <w:rPr>
          <w:rFonts w:ascii="TH SarabunPSK" w:hAnsi="TH SarabunPSK" w:cs="TH SarabunPSK"/>
          <w:b w:val="0"/>
          <w:bCs w:val="0"/>
          <w:sz w:val="32"/>
          <w:szCs w:val="32"/>
          <w:cs/>
        </w:rPr>
        <w:t>ขก</w:t>
      </w:r>
      <w:proofErr w:type="spellEnd"/>
      <w:r w:rsidRPr="00252EA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๘๘๐๐๑</w:t>
      </w:r>
      <w:r w:rsidRPr="00252EA4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252EA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52EA4">
        <w:rPr>
          <w:rFonts w:ascii="TH SarabunPSK" w:hAnsi="TH SarabunPSK" w:cs="TH SarabunPSK"/>
          <w:sz w:val="32"/>
          <w:szCs w:val="32"/>
        </w:rPr>
        <w:tab/>
      </w:r>
      <w:r w:rsidRPr="00252E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6A492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A492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๓๐  กันยายน </w:t>
      </w:r>
      <w:r w:rsidRPr="006A49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๒๕๖๒</w:t>
      </w:r>
    </w:p>
    <w:p w:rsidR="0027752E" w:rsidRPr="00252EA4" w:rsidRDefault="0027752E" w:rsidP="0027752E">
      <w:pPr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252EA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52EA4">
        <w:rPr>
          <w:rFonts w:ascii="TH SarabunPSK" w:hAnsi="TH SarabunPSK" w:cs="TH SarabunPSK"/>
          <w:sz w:val="32"/>
          <w:szCs w:val="32"/>
        </w:rPr>
        <w:t xml:space="preserve">    </w:t>
      </w:r>
      <w:r w:rsidRPr="00252E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รายงานผลสำรวจความพึงพอใจของผู้สูงอายุต่อการจ่ายเบี้ยยังชีพ </w:t>
      </w:r>
    </w:p>
    <w:p w:rsidR="0027752E" w:rsidRDefault="0027752E" w:rsidP="0027752E">
      <w:pPr>
        <w:pStyle w:val="7"/>
        <w:rPr>
          <w:rFonts w:ascii="TH SarabunPSK" w:hAnsi="TH SarabunPSK" w:cs="TH SarabunPSK"/>
          <w:sz w:val="32"/>
          <w:szCs w:val="32"/>
        </w:rPr>
      </w:pPr>
      <w:r w:rsidRPr="00252EA4">
        <w:rPr>
          <w:rFonts w:ascii="TH SarabunPSK" w:hAnsi="TH SarabunPSK" w:cs="TH SarabunPSK"/>
          <w:sz w:val="32"/>
          <w:szCs w:val="32"/>
          <w:cs/>
        </w:rPr>
        <w:t>เรียน</w:t>
      </w:r>
      <w:r w:rsidRPr="00252EA4">
        <w:rPr>
          <w:rFonts w:ascii="TH SarabunPSK" w:hAnsi="TH SarabunPSK" w:cs="TH SarabunPSK"/>
          <w:sz w:val="32"/>
          <w:szCs w:val="32"/>
        </w:rPr>
        <w:tab/>
      </w:r>
      <w:r w:rsidRPr="00252EA4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นายกองค์การบริหารส่วนตำบลหนองแซง</w:t>
      </w:r>
      <w:r w:rsidRPr="00252EA4">
        <w:rPr>
          <w:rFonts w:ascii="TH SarabunPSK" w:hAnsi="TH SarabunPSK" w:cs="TH SarabunPSK"/>
          <w:sz w:val="32"/>
          <w:szCs w:val="32"/>
        </w:rPr>
        <w:t xml:space="preserve">   </w:t>
      </w:r>
    </w:p>
    <w:p w:rsidR="0027752E" w:rsidRPr="0051010F" w:rsidRDefault="0027752E" w:rsidP="0027752E">
      <w:pPr>
        <w:rPr>
          <w:sz w:val="16"/>
          <w:szCs w:val="16"/>
        </w:rPr>
      </w:pPr>
    </w:p>
    <w:p w:rsidR="0027752E" w:rsidRDefault="0027752E" w:rsidP="0027752E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ko-KR"/>
        </w:rPr>
      </w:pPr>
      <w:r w:rsidRPr="00A3725E">
        <w:rPr>
          <w:rFonts w:ascii="TH SarabunIT๙" w:hAnsi="TH SarabunIT๙" w:cs="TH SarabunIT๙"/>
          <w:color w:val="000000"/>
          <w:sz w:val="32"/>
          <w:szCs w:val="32"/>
          <w:cs/>
        </w:rPr>
        <w:t>ตามที่รัฐบาลมีนโยบายเรื่องการจ่ายเบี้ยยังชีพให้กับผู้สูงอายุและผู้พิการ</w:t>
      </w:r>
      <w:r w:rsidRPr="00A3725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A3725E">
        <w:rPr>
          <w:rFonts w:ascii="TH SarabunIT๙" w:hAnsi="TH SarabunIT๙" w:cs="TH SarabunIT๙"/>
          <w:color w:val="000000"/>
          <w:sz w:val="32"/>
          <w:szCs w:val="32"/>
          <w:cs/>
          <w:lang w:eastAsia="ko-KR"/>
        </w:rPr>
        <w:t xml:space="preserve">ตามระเบียบกระทรวงมหาดไทยว่า  ด้วยหลักเกณฑ์การจ่ายเงินเบี้ยยังชีพผู้สูงอายุของ </w:t>
      </w:r>
      <w:proofErr w:type="spellStart"/>
      <w:r w:rsidRPr="00A3725E">
        <w:rPr>
          <w:rFonts w:ascii="TH SarabunIT๙" w:hAnsi="TH SarabunIT๙" w:cs="TH SarabunIT๙"/>
          <w:color w:val="000000"/>
          <w:sz w:val="32"/>
          <w:szCs w:val="32"/>
          <w:cs/>
          <w:lang w:eastAsia="ko-KR"/>
        </w:rPr>
        <w:t>อปท</w:t>
      </w:r>
      <w:proofErr w:type="spellEnd"/>
      <w:r w:rsidRPr="00A3725E">
        <w:rPr>
          <w:rFonts w:ascii="TH SarabunIT๙" w:hAnsi="TH SarabunIT๙" w:cs="TH SarabunIT๙"/>
          <w:color w:val="000000"/>
          <w:sz w:val="32"/>
          <w:szCs w:val="32"/>
          <w:cs/>
          <w:lang w:eastAsia="ko-KR"/>
        </w:rPr>
        <w:t>. พ.ศ. 2542  และ</w:t>
      </w:r>
      <w:r w:rsidRPr="00A3725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ระเบียบกระทรวงมหาดไทยว่าด้วยหลักเกณฑ์การจ่าย</w:t>
      </w:r>
      <w:r w:rsidRPr="00A3725E">
        <w:rPr>
          <w:rStyle w:val="a3"/>
          <w:rFonts w:ascii="TH SarabunIT๙" w:eastAsia="Cordia New" w:hAnsi="TH SarabunIT๙" w:cs="TH SarabunIT๙"/>
          <w:color w:val="000000"/>
          <w:shd w:val="clear" w:color="auto" w:fill="FFFFFF"/>
          <w:cs/>
        </w:rPr>
        <w:t>เบี้ย</w:t>
      </w:r>
      <w:r w:rsidRPr="00A3725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ความ</w:t>
      </w:r>
      <w:r w:rsidRPr="00A3725E">
        <w:rPr>
          <w:rStyle w:val="a3"/>
          <w:rFonts w:ascii="TH SarabunIT๙" w:eastAsia="Cordia New" w:hAnsi="TH SarabunIT๙" w:cs="TH SarabunIT๙"/>
          <w:color w:val="000000"/>
          <w:shd w:val="clear" w:color="auto" w:fill="FFFFFF"/>
          <w:cs/>
        </w:rPr>
        <w:t>พิการ</w:t>
      </w:r>
      <w:r w:rsidRPr="00A3725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ให้</w:t>
      </w:r>
      <w:r w:rsidRPr="00A3725E">
        <w:rPr>
          <w:rStyle w:val="a3"/>
          <w:rFonts w:ascii="TH SarabunIT๙" w:eastAsia="Cordia New" w:hAnsi="TH SarabunIT๙" w:cs="TH SarabunIT๙"/>
          <w:color w:val="000000"/>
          <w:shd w:val="clear" w:color="auto" w:fill="FFFFFF"/>
          <w:cs/>
        </w:rPr>
        <w:t>คนพิการ</w:t>
      </w:r>
      <w:r w:rsidRPr="00A3725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ขององค์กรปกครองส่วนท้องถิ่น พ.ศ.</w:t>
      </w:r>
      <w:r w:rsidRPr="00A3725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2553</w:t>
      </w:r>
      <w:r w:rsidRPr="00A3725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 w:rsidRPr="00A3725E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และแก้ไขเพิ่มเติม ฉบับที่ 2 ( พ.ศ. 2559 ) </w:t>
      </w:r>
      <w:r w:rsidRPr="00A3725E">
        <w:rPr>
          <w:rFonts w:ascii="TH SarabunIT๙" w:hAnsi="TH SarabunIT๙" w:cs="TH SarabunIT๙"/>
          <w:color w:val="000000"/>
          <w:sz w:val="32"/>
          <w:szCs w:val="32"/>
          <w:cs/>
          <w:lang w:eastAsia="ko-KR"/>
        </w:rPr>
        <w:t xml:space="preserve">โดยให้องค์กรปกครองส่วนท้องถิ่นจ่ายเป็นเงินสด หรือโอนเข้าบัญชีเงินฝากธนาคาร  </w:t>
      </w:r>
    </w:p>
    <w:p w:rsidR="0027752E" w:rsidRPr="002E37DD" w:rsidRDefault="0027752E" w:rsidP="0027752E">
      <w:pPr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  <w:lang w:eastAsia="ko-KR"/>
        </w:rPr>
      </w:pPr>
    </w:p>
    <w:p w:rsidR="0027752E" w:rsidRDefault="0027752E" w:rsidP="0027752E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725E">
        <w:rPr>
          <w:rFonts w:ascii="TH SarabunIT๙" w:hAnsi="TH SarabunIT๙" w:cs="TH SarabunIT๙"/>
          <w:color w:val="000000"/>
          <w:sz w:val="32"/>
          <w:szCs w:val="32"/>
          <w:cs/>
          <w:lang w:eastAsia="ko-KR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งค์การบริหารส่วน</w:t>
      </w:r>
      <w:r w:rsidRPr="00A3725E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หนองแซง </w:t>
      </w:r>
      <w:r w:rsidRPr="00A372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เล็งเห็นถึงความสำคัญดังกล่าว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จึงได้สำรวจความพึงพอใจของผู้สูงอายุต่อการจ่ายเบี้ยยังชีพ</w:t>
      </w:r>
      <w:r w:rsidRPr="00A372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จัดทำแบบสำรวจความพึงพอใจให้ประชาชนผู้มารับบริการ</w:t>
      </w:r>
      <w:r w:rsidRPr="00A3725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A3725E">
        <w:rPr>
          <w:rFonts w:ascii="TH SarabunIT๙" w:hAnsi="TH SarabunIT๙" w:cs="TH SarabunIT๙"/>
          <w:color w:val="000000"/>
          <w:sz w:val="32"/>
          <w:szCs w:val="32"/>
          <w:cs/>
        </w:rPr>
        <w:t>และรายงานประเมินผลการดำเนินงานให้ผู้บริหารทราบ  เพื่ออำนวยความสะดวกให้กับประชาชน  ลดระยะเวลาและงบปร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ะมาณในการจ่ายเบี้ยยังชีพ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ซึ่งมีผู้สูงอายุจำนวน 784 ราย โดยการสุ่มตัวอย่างดังกล่าวผู้สูงอายุมีความพึงพอใจในการรับบริการ  ร้อยละ 90</w:t>
      </w:r>
    </w:p>
    <w:p w:rsidR="0027752E" w:rsidRDefault="0027752E" w:rsidP="0027752E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27752E" w:rsidRDefault="00685C0B" w:rsidP="0027752E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38CFDD55" wp14:editId="196ACE7D">
            <wp:simplePos x="0" y="0"/>
            <wp:positionH relativeFrom="column">
              <wp:posOffset>2543175</wp:posOffset>
            </wp:positionH>
            <wp:positionV relativeFrom="paragraph">
              <wp:posOffset>9525</wp:posOffset>
            </wp:positionV>
            <wp:extent cx="1014984" cy="45872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วิ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458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52E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จึงเรียนมาเพื่อโปรดพิจารณา</w:t>
      </w:r>
    </w:p>
    <w:p w:rsidR="0027752E" w:rsidRDefault="0027752E" w:rsidP="0027752E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27752E" w:rsidRDefault="0027752E" w:rsidP="0027752E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7752E" w:rsidRPr="00AD291B" w:rsidRDefault="0027752E" w:rsidP="0027752E">
      <w:pPr>
        <w:jc w:val="center"/>
        <w:rPr>
          <w:rFonts w:ascii="TH SarabunPSK" w:hAnsi="TH SarabunPSK" w:cs="TH SarabunPSK"/>
          <w:sz w:val="32"/>
          <w:szCs w:val="32"/>
        </w:rPr>
      </w:pPr>
      <w:r w:rsidRPr="00AD291B">
        <w:rPr>
          <w:rFonts w:ascii="TH SarabunPSK" w:hAnsi="TH SarabunPSK" w:cs="TH SarabunPSK"/>
          <w:sz w:val="32"/>
          <w:szCs w:val="32"/>
          <w:cs/>
        </w:rPr>
        <w:t>(</w:t>
      </w:r>
      <w:r w:rsidRPr="00AD291B">
        <w:rPr>
          <w:rFonts w:ascii="TH SarabunPSK" w:hAnsi="TH SarabunPSK" w:cs="TH SarabunPSK" w:hint="cs"/>
          <w:sz w:val="32"/>
          <w:szCs w:val="32"/>
          <w:cs/>
        </w:rPr>
        <w:t>นางวิลาวัลย์    งามคุณ</w:t>
      </w:r>
      <w:r w:rsidRPr="00AD291B">
        <w:rPr>
          <w:rFonts w:ascii="TH SarabunPSK" w:hAnsi="TH SarabunPSK" w:cs="TH SarabunPSK"/>
          <w:sz w:val="32"/>
          <w:szCs w:val="32"/>
          <w:cs/>
        </w:rPr>
        <w:t>)</w:t>
      </w:r>
    </w:p>
    <w:p w:rsidR="0027752E" w:rsidRPr="00AD291B" w:rsidRDefault="0027752E" w:rsidP="0027752E">
      <w:pPr>
        <w:jc w:val="center"/>
        <w:rPr>
          <w:rFonts w:ascii="TH SarabunPSK" w:hAnsi="TH SarabunPSK" w:cs="TH SarabunPSK"/>
          <w:sz w:val="32"/>
          <w:szCs w:val="32"/>
        </w:rPr>
      </w:pPr>
      <w:r w:rsidRPr="00AD291B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AD291B">
        <w:rPr>
          <w:rFonts w:ascii="TH SarabunPSK" w:hAnsi="TH SarabunPSK" w:cs="TH SarabunPSK"/>
          <w:sz w:val="32"/>
          <w:szCs w:val="32"/>
          <w:cs/>
        </w:rPr>
        <w:t>นักพัฒนาชุ</w:t>
      </w:r>
      <w:r w:rsidRPr="00AD291B">
        <w:rPr>
          <w:rFonts w:ascii="TH SarabunPSK" w:hAnsi="TH SarabunPSK" w:cs="TH SarabunPSK" w:hint="cs"/>
          <w:sz w:val="32"/>
          <w:szCs w:val="32"/>
          <w:cs/>
        </w:rPr>
        <w:t>มชน</w:t>
      </w:r>
    </w:p>
    <w:p w:rsidR="0027752E" w:rsidRPr="002E37DD" w:rsidRDefault="0027752E" w:rsidP="0027752E">
      <w:pPr>
        <w:rPr>
          <w:rFonts w:ascii="TH SarabunPSK" w:hAnsi="TH SarabunPSK" w:cs="TH SarabunPSK"/>
          <w:sz w:val="16"/>
          <w:szCs w:val="16"/>
        </w:rPr>
      </w:pPr>
    </w:p>
    <w:p w:rsidR="0027752E" w:rsidRPr="00AD291B" w:rsidRDefault="00685C0B" w:rsidP="002775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115568" cy="44196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ลายเซนต์นักพัฒ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52E" w:rsidRPr="00AD291B" w:rsidRDefault="0027752E" w:rsidP="0027752E">
      <w:pPr>
        <w:jc w:val="center"/>
        <w:rPr>
          <w:rFonts w:ascii="TH SarabunPSK" w:hAnsi="TH SarabunPSK" w:cs="TH SarabunPSK"/>
          <w:sz w:val="32"/>
          <w:szCs w:val="32"/>
        </w:rPr>
      </w:pPr>
      <w:r w:rsidRPr="00AD291B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AD291B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Pr="00AD291B">
        <w:rPr>
          <w:rFonts w:ascii="TH SarabunPSK" w:hAnsi="TH SarabunPSK" w:cs="TH SarabunPSK" w:hint="cs"/>
          <w:sz w:val="32"/>
          <w:szCs w:val="32"/>
          <w:cs/>
        </w:rPr>
        <w:t>ศิลป์    มาดรกลาง</w:t>
      </w:r>
      <w:r w:rsidRPr="00AD291B">
        <w:rPr>
          <w:rFonts w:ascii="TH SarabunPSK" w:hAnsi="TH SarabunPSK" w:cs="TH SarabunPSK"/>
          <w:sz w:val="32"/>
          <w:szCs w:val="32"/>
          <w:cs/>
        </w:rPr>
        <w:t>)</w:t>
      </w:r>
    </w:p>
    <w:p w:rsidR="0027752E" w:rsidRPr="00AD291B" w:rsidRDefault="00685C0B" w:rsidP="002775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D67E00C" wp14:editId="750B1F85">
            <wp:simplePos x="0" y="0"/>
            <wp:positionH relativeFrom="column">
              <wp:posOffset>2381250</wp:posOffset>
            </wp:positionH>
            <wp:positionV relativeFrom="paragraph">
              <wp:posOffset>161290</wp:posOffset>
            </wp:positionV>
            <wp:extent cx="1414272" cy="77724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ลายเซนหนสป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7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52E" w:rsidRPr="00AD291B">
        <w:rPr>
          <w:rFonts w:ascii="TH SarabunPSK" w:hAnsi="TH SarabunPSK" w:cs="TH SarabunPSK"/>
          <w:sz w:val="32"/>
          <w:szCs w:val="32"/>
          <w:cs/>
        </w:rPr>
        <w:t>นักพัฒนาชุมชน</w:t>
      </w:r>
      <w:r w:rsidR="0027752E" w:rsidRPr="00AD291B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:rsidR="0027752E" w:rsidRPr="00AD291B" w:rsidRDefault="0027752E" w:rsidP="0027752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29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ข้อคิดเห็น/ข้อเสนอแนะ</w:t>
      </w:r>
    </w:p>
    <w:p w:rsidR="0027752E" w:rsidRPr="00AD291B" w:rsidRDefault="0027752E" w:rsidP="0027752E">
      <w:pPr>
        <w:rPr>
          <w:rFonts w:ascii="TH SarabunPSK" w:hAnsi="TH SarabunPSK" w:cs="TH SarabunPSK"/>
          <w:sz w:val="32"/>
          <w:szCs w:val="32"/>
        </w:rPr>
      </w:pPr>
      <w:r w:rsidRPr="00AD29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AD291B">
        <w:rPr>
          <w:rFonts w:ascii="TH SarabunPSK" w:hAnsi="TH SarabunPSK" w:cs="TH SarabunPSK"/>
          <w:sz w:val="32"/>
          <w:szCs w:val="32"/>
        </w:rPr>
        <w:t xml:space="preserve"> </w:t>
      </w:r>
    </w:p>
    <w:p w:rsidR="0027752E" w:rsidRPr="00AD291B" w:rsidRDefault="0027752E" w:rsidP="0027752E">
      <w:pPr>
        <w:rPr>
          <w:rFonts w:ascii="TH SarabunPSK" w:hAnsi="TH SarabunPSK" w:cs="TH SarabunPSK"/>
          <w:sz w:val="32"/>
          <w:szCs w:val="32"/>
        </w:rPr>
      </w:pPr>
    </w:p>
    <w:p w:rsidR="0027752E" w:rsidRPr="00AD291B" w:rsidRDefault="0027752E" w:rsidP="0027752E">
      <w:pPr>
        <w:jc w:val="center"/>
        <w:rPr>
          <w:rFonts w:ascii="TH SarabunPSK" w:hAnsi="TH SarabunPSK" w:cs="TH SarabunPSK"/>
          <w:sz w:val="32"/>
          <w:szCs w:val="32"/>
        </w:rPr>
      </w:pPr>
      <w:r w:rsidRPr="00AD291B">
        <w:rPr>
          <w:rFonts w:ascii="TH SarabunPSK" w:hAnsi="TH SarabunPSK" w:cs="TH SarabunPSK"/>
          <w:sz w:val="32"/>
          <w:szCs w:val="32"/>
          <w:cs/>
        </w:rPr>
        <w:t>(นาง</w:t>
      </w:r>
      <w:r w:rsidRPr="00AD291B">
        <w:rPr>
          <w:rFonts w:ascii="TH SarabunPSK" w:hAnsi="TH SarabunPSK" w:cs="TH SarabunPSK" w:hint="cs"/>
          <w:sz w:val="32"/>
          <w:szCs w:val="32"/>
          <w:cs/>
        </w:rPr>
        <w:t>สุริ</w:t>
      </w:r>
      <w:proofErr w:type="spellStart"/>
      <w:r w:rsidRPr="00AD291B">
        <w:rPr>
          <w:rFonts w:ascii="TH SarabunPSK" w:hAnsi="TH SarabunPSK" w:cs="TH SarabunPSK" w:hint="cs"/>
          <w:sz w:val="32"/>
          <w:szCs w:val="32"/>
          <w:cs/>
        </w:rPr>
        <w:t>นทร</w:t>
      </w:r>
      <w:proofErr w:type="spellEnd"/>
      <w:r w:rsidRPr="00AD291B">
        <w:rPr>
          <w:rFonts w:ascii="TH SarabunPSK" w:hAnsi="TH SarabunPSK" w:cs="TH SarabunPSK" w:hint="cs"/>
          <w:sz w:val="32"/>
          <w:szCs w:val="32"/>
          <w:cs/>
        </w:rPr>
        <w:t xml:space="preserve">  คำโคตรสูรย์</w:t>
      </w:r>
      <w:r w:rsidRPr="00AD291B">
        <w:rPr>
          <w:rFonts w:ascii="TH SarabunPSK" w:hAnsi="TH SarabunPSK" w:cs="TH SarabunPSK"/>
          <w:sz w:val="32"/>
          <w:szCs w:val="32"/>
          <w:cs/>
        </w:rPr>
        <w:t>)</w:t>
      </w:r>
    </w:p>
    <w:p w:rsidR="0027752E" w:rsidRDefault="0027752E" w:rsidP="0027752E">
      <w:pPr>
        <w:rPr>
          <w:rFonts w:ascii="TH SarabunPSK" w:hAnsi="TH SarabunPSK" w:cs="TH SarabunPSK"/>
          <w:sz w:val="32"/>
          <w:szCs w:val="32"/>
        </w:rPr>
      </w:pPr>
      <w:r w:rsidRPr="00AD291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หัวหน้าสำนัก</w:t>
      </w:r>
      <w:r w:rsidRPr="00AD291B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ปลัดองค์การบริหารส่วนตำบลหนองแซง</w:t>
      </w:r>
    </w:p>
    <w:p w:rsidR="0027752E" w:rsidRPr="00AD291B" w:rsidRDefault="0027752E" w:rsidP="0027752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7752E" w:rsidRPr="00AD291B" w:rsidRDefault="0027752E" w:rsidP="0027752E">
      <w:pP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AD29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ข้อคิดเห็น/ข้อเสนอแนะ</w:t>
      </w:r>
    </w:p>
    <w:p w:rsidR="0027752E" w:rsidRDefault="00685C0B" w:rsidP="002775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3FCBE3B0" wp14:editId="0BEAB547">
            <wp:simplePos x="0" y="0"/>
            <wp:positionH relativeFrom="column">
              <wp:posOffset>2457450</wp:posOffset>
            </wp:positionH>
            <wp:positionV relativeFrom="paragraph">
              <wp:posOffset>10160</wp:posOffset>
            </wp:positionV>
            <wp:extent cx="1200785" cy="47815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ลายเซนรองปลัด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52E" w:rsidRPr="00AD29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7752E" w:rsidRPr="00AD291B" w:rsidRDefault="0027752E" w:rsidP="0027752E">
      <w:pPr>
        <w:rPr>
          <w:rFonts w:ascii="TH SarabunPSK" w:hAnsi="TH SarabunPSK" w:cs="TH SarabunPSK"/>
          <w:sz w:val="32"/>
          <w:szCs w:val="32"/>
        </w:rPr>
      </w:pPr>
      <w:r w:rsidRPr="00AD291B">
        <w:rPr>
          <w:rFonts w:ascii="TH SarabunPSK" w:hAnsi="TH SarabunPSK" w:cs="TH SarabunPSK"/>
          <w:sz w:val="32"/>
          <w:szCs w:val="32"/>
        </w:rPr>
        <w:t xml:space="preserve"> </w:t>
      </w:r>
    </w:p>
    <w:p w:rsidR="0027752E" w:rsidRPr="00AD291B" w:rsidRDefault="0027752E" w:rsidP="0027752E">
      <w:pPr>
        <w:jc w:val="center"/>
        <w:rPr>
          <w:rFonts w:ascii="TH SarabunPSK" w:hAnsi="TH SarabunPSK" w:cs="TH SarabunPSK"/>
          <w:sz w:val="32"/>
          <w:szCs w:val="32"/>
        </w:rPr>
      </w:pPr>
      <w:r w:rsidRPr="00AD291B">
        <w:rPr>
          <w:rFonts w:ascii="TH SarabunPSK" w:hAnsi="TH SarabunPSK" w:cs="TH SarabunPSK"/>
          <w:sz w:val="32"/>
          <w:szCs w:val="32"/>
          <w:cs/>
        </w:rPr>
        <w:t>(</w:t>
      </w:r>
      <w:r w:rsidRPr="00AD291B">
        <w:rPr>
          <w:rFonts w:ascii="TH SarabunPSK" w:hAnsi="TH SarabunPSK" w:cs="TH SarabunPSK" w:hint="cs"/>
          <w:sz w:val="32"/>
          <w:szCs w:val="32"/>
          <w:cs/>
        </w:rPr>
        <w:t>นายวิเชียร  สมกุล</w:t>
      </w:r>
      <w:r w:rsidRPr="00AD291B">
        <w:rPr>
          <w:rFonts w:ascii="TH SarabunPSK" w:hAnsi="TH SarabunPSK" w:cs="TH SarabunPSK"/>
          <w:sz w:val="32"/>
          <w:szCs w:val="32"/>
          <w:cs/>
        </w:rPr>
        <w:t>)</w:t>
      </w:r>
    </w:p>
    <w:p w:rsidR="0027752E" w:rsidRPr="00AD291B" w:rsidRDefault="0027752E" w:rsidP="0027752E">
      <w:pPr>
        <w:jc w:val="center"/>
        <w:rPr>
          <w:rFonts w:ascii="TH SarabunPSK" w:hAnsi="TH SarabunPSK" w:cs="TH SarabunPSK"/>
          <w:sz w:val="32"/>
          <w:szCs w:val="32"/>
        </w:rPr>
      </w:pPr>
      <w:r w:rsidRPr="00AD291B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AD291B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ปลัดองค์การบริหารส่วนตำบลหนองแซง</w:t>
      </w:r>
    </w:p>
    <w:p w:rsidR="0027752E" w:rsidRDefault="0027752E" w:rsidP="002775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7752E" w:rsidRDefault="0027752E" w:rsidP="002775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7752E" w:rsidRDefault="0027752E" w:rsidP="002775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7752E" w:rsidRDefault="0027752E" w:rsidP="002775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7752E" w:rsidRPr="00AD291B" w:rsidRDefault="0027752E" w:rsidP="002775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7752E" w:rsidRPr="00AD291B" w:rsidRDefault="0027752E" w:rsidP="0027752E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29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ข้อคิดเห็น/ข้อเสนอแนะ</w:t>
      </w:r>
    </w:p>
    <w:p w:rsidR="0027752E" w:rsidRDefault="0027752E" w:rsidP="0027752E">
      <w:pPr>
        <w:rPr>
          <w:rFonts w:ascii="TH SarabunPSK" w:hAnsi="TH SarabunPSK" w:cs="TH SarabunPSK"/>
          <w:sz w:val="32"/>
          <w:szCs w:val="32"/>
        </w:rPr>
      </w:pPr>
      <w:r w:rsidRPr="00AD29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7752E" w:rsidRPr="00AD291B" w:rsidRDefault="00685C0B" w:rsidP="002775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36F77851" wp14:editId="4ECF7F03">
            <wp:simplePos x="0" y="0"/>
            <wp:positionH relativeFrom="column">
              <wp:posOffset>2809875</wp:posOffset>
            </wp:positionH>
            <wp:positionV relativeFrom="paragraph">
              <wp:posOffset>13970</wp:posOffset>
            </wp:positionV>
            <wp:extent cx="487680" cy="429768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ลายเซนต์ปลัดกษิภัทล่าสุด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52E" w:rsidRPr="00AD291B" w:rsidRDefault="0027752E" w:rsidP="0027752E">
      <w:pPr>
        <w:rPr>
          <w:rFonts w:ascii="TH SarabunPSK" w:hAnsi="TH SarabunPSK" w:cs="TH SarabunPSK"/>
          <w:sz w:val="32"/>
          <w:szCs w:val="32"/>
        </w:rPr>
      </w:pPr>
    </w:p>
    <w:p w:rsidR="0027752E" w:rsidRPr="00AD291B" w:rsidRDefault="0027752E" w:rsidP="0027752E">
      <w:pPr>
        <w:jc w:val="center"/>
        <w:rPr>
          <w:rFonts w:ascii="TH SarabunPSK" w:hAnsi="TH SarabunPSK" w:cs="TH SarabunPSK"/>
          <w:sz w:val="32"/>
          <w:szCs w:val="32"/>
        </w:rPr>
      </w:pPr>
      <w:r w:rsidRPr="00AD291B">
        <w:rPr>
          <w:rFonts w:ascii="TH SarabunPSK" w:hAnsi="TH SarabunPSK" w:cs="TH SarabunPSK"/>
          <w:sz w:val="32"/>
          <w:szCs w:val="32"/>
          <w:cs/>
        </w:rPr>
        <w:t>(นา</w:t>
      </w:r>
      <w:r w:rsidRPr="00AD291B">
        <w:rPr>
          <w:rFonts w:ascii="TH SarabunPSK" w:hAnsi="TH SarabunPSK" w:cs="TH SarabunPSK" w:hint="cs"/>
          <w:sz w:val="32"/>
          <w:szCs w:val="32"/>
          <w:cs/>
        </w:rPr>
        <w:t>ย</w:t>
      </w:r>
      <w:r w:rsidRPr="00AD291B">
        <w:rPr>
          <w:rFonts w:ascii="TH SarabunPSK" w:hAnsi="TH SarabunPSK" w:cs="TH SarabunPSK"/>
          <w:sz w:val="32"/>
          <w:szCs w:val="32"/>
          <w:cs/>
        </w:rPr>
        <w:t>ก</w:t>
      </w:r>
      <w:proofErr w:type="spellStart"/>
      <w:r w:rsidRPr="00AD291B">
        <w:rPr>
          <w:rFonts w:ascii="TH SarabunPSK" w:hAnsi="TH SarabunPSK" w:cs="TH SarabunPSK"/>
          <w:sz w:val="32"/>
          <w:szCs w:val="32"/>
          <w:cs/>
        </w:rPr>
        <w:t>ษิภัท</w:t>
      </w:r>
      <w:proofErr w:type="spellEnd"/>
      <w:r w:rsidRPr="00AD291B">
        <w:rPr>
          <w:rFonts w:ascii="TH SarabunPSK" w:hAnsi="TH SarabunPSK" w:cs="TH SarabunPSK"/>
          <w:sz w:val="32"/>
          <w:szCs w:val="32"/>
          <w:cs/>
        </w:rPr>
        <w:t xml:space="preserve">     อ่อนน้อม)</w:t>
      </w:r>
    </w:p>
    <w:p w:rsidR="0027752E" w:rsidRPr="00AD291B" w:rsidRDefault="0027752E" w:rsidP="0027752E">
      <w:pPr>
        <w:jc w:val="center"/>
        <w:rPr>
          <w:rFonts w:ascii="TH SarabunPSK" w:hAnsi="TH SarabunPSK" w:cs="TH SarabunPSK"/>
          <w:sz w:val="32"/>
          <w:szCs w:val="32"/>
        </w:rPr>
      </w:pPr>
      <w:r w:rsidRPr="00AD291B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ปลัดองค์การบริหารส่วนตำบลหนองแซง</w:t>
      </w:r>
    </w:p>
    <w:p w:rsidR="0027752E" w:rsidRPr="00AD291B" w:rsidRDefault="0027752E" w:rsidP="002775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752E" w:rsidRPr="00AD291B" w:rsidRDefault="0027752E" w:rsidP="0027752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29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คำสั่งนายกองค์การบริหารส่วนตำบล</w:t>
      </w:r>
    </w:p>
    <w:p w:rsidR="0027752E" w:rsidRPr="00AD291B" w:rsidRDefault="0027752E" w:rsidP="0027752E">
      <w:pPr>
        <w:rPr>
          <w:rFonts w:ascii="TH SarabunPSK" w:hAnsi="TH SarabunPSK" w:cs="TH SarabunPSK"/>
          <w:sz w:val="32"/>
          <w:szCs w:val="32"/>
        </w:rPr>
      </w:pPr>
      <w:r w:rsidRPr="00AD291B">
        <w:rPr>
          <w:rFonts w:ascii="TH SarabunPSK" w:hAnsi="TH SarabunPSK" w:cs="TH SarabunPSK"/>
          <w:sz w:val="32"/>
          <w:szCs w:val="32"/>
        </w:rPr>
        <w:sym w:font="Wingdings 2" w:char="F0A3"/>
      </w:r>
      <w:r w:rsidRPr="00AD291B">
        <w:rPr>
          <w:rFonts w:ascii="TH SarabunPSK" w:hAnsi="TH SarabunPSK" w:cs="TH SarabunPSK"/>
          <w:sz w:val="32"/>
          <w:szCs w:val="32"/>
        </w:rPr>
        <w:t xml:space="preserve">       </w:t>
      </w:r>
      <w:r w:rsidRPr="00AD291B">
        <w:rPr>
          <w:rFonts w:ascii="TH SarabunPSK" w:hAnsi="TH SarabunPSK" w:cs="TH SarabunPSK" w:hint="cs"/>
          <w:sz w:val="32"/>
          <w:szCs w:val="32"/>
          <w:cs/>
        </w:rPr>
        <w:t xml:space="preserve">อนุมัติ        </w:t>
      </w:r>
      <w:r w:rsidRPr="00AD29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D291B">
        <w:rPr>
          <w:rFonts w:ascii="TH SarabunPSK" w:hAnsi="TH SarabunPSK" w:cs="TH SarabunPSK" w:hint="cs"/>
          <w:sz w:val="32"/>
          <w:szCs w:val="32"/>
          <w:cs/>
        </w:rPr>
        <w:t xml:space="preserve">     ไม่อนุมัติเพราะ.......................................</w:t>
      </w:r>
    </w:p>
    <w:p w:rsidR="0027752E" w:rsidRPr="00AD291B" w:rsidRDefault="00685C0B" w:rsidP="0027752E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3C6B4943" wp14:editId="7AE66C66">
            <wp:simplePos x="0" y="0"/>
            <wp:positionH relativeFrom="column">
              <wp:posOffset>2600325</wp:posOffset>
            </wp:positionH>
            <wp:positionV relativeFrom="paragraph">
              <wp:posOffset>6985</wp:posOffset>
            </wp:positionV>
            <wp:extent cx="914400" cy="478536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นายก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752E" w:rsidRPr="00AD291B" w:rsidRDefault="0027752E" w:rsidP="0027752E">
      <w:pPr>
        <w:rPr>
          <w:rFonts w:ascii="TH SarabunPSK" w:hAnsi="TH SarabunPSK" w:cs="TH SarabunPSK"/>
          <w:sz w:val="32"/>
          <w:szCs w:val="32"/>
        </w:rPr>
      </w:pPr>
    </w:p>
    <w:p w:rsidR="0027752E" w:rsidRPr="00AD291B" w:rsidRDefault="0027752E" w:rsidP="0027752E">
      <w:pPr>
        <w:jc w:val="center"/>
        <w:rPr>
          <w:rFonts w:ascii="TH SarabunPSK" w:hAnsi="TH SarabunPSK" w:cs="TH SarabunPSK"/>
          <w:sz w:val="32"/>
          <w:szCs w:val="32"/>
        </w:rPr>
      </w:pPr>
      <w:r w:rsidRPr="00AD291B">
        <w:rPr>
          <w:rFonts w:ascii="TH SarabunPSK" w:hAnsi="TH SarabunPSK" w:cs="TH SarabunPSK"/>
          <w:sz w:val="32"/>
          <w:szCs w:val="32"/>
          <w:cs/>
        </w:rPr>
        <w:t>(นายถนอม    ประติมูลตา )</w:t>
      </w:r>
    </w:p>
    <w:p w:rsidR="0027752E" w:rsidRPr="00AD291B" w:rsidRDefault="0027752E" w:rsidP="0027752E">
      <w:pPr>
        <w:jc w:val="center"/>
        <w:rPr>
          <w:rFonts w:ascii="TH SarabunPSK" w:hAnsi="TH SarabunPSK" w:cs="TH SarabunPSK"/>
          <w:sz w:val="32"/>
          <w:szCs w:val="32"/>
        </w:rPr>
      </w:pPr>
      <w:r w:rsidRPr="00AD291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นายกองค์การบริหารส่วนตำบลหนองแซง</w:t>
      </w:r>
    </w:p>
    <w:p w:rsidR="0027752E" w:rsidRDefault="0027752E" w:rsidP="0027752E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276C" w:rsidRPr="0027752E" w:rsidRDefault="0006276C"/>
    <w:sectPr w:rsidR="0006276C" w:rsidRPr="0027752E" w:rsidSect="0027752E">
      <w:pgSz w:w="11906" w:h="16838"/>
      <w:pgMar w:top="568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7752E"/>
    <w:rsid w:val="0006276C"/>
    <w:rsid w:val="0027752E"/>
    <w:rsid w:val="003E40CA"/>
    <w:rsid w:val="0068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24527-C4EF-43B7-ACB1-78B480AC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7752E"/>
    <w:pPr>
      <w:keepNext/>
      <w:outlineLvl w:val="0"/>
    </w:pPr>
    <w:rPr>
      <w:rFonts w:ascii="Cordia New" w:eastAsia="Cordia New" w:hAnsi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27752E"/>
    <w:pPr>
      <w:keepNext/>
      <w:outlineLvl w:val="5"/>
    </w:pPr>
    <w:rPr>
      <w:rFonts w:ascii="Cordia New" w:eastAsia="Cordia New" w:hAnsi="Cordia New"/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27752E"/>
    <w:pPr>
      <w:keepNext/>
      <w:pBdr>
        <w:top w:val="single" w:sz="4" w:space="1" w:color="auto"/>
      </w:pBdr>
      <w:outlineLvl w:val="6"/>
    </w:pPr>
    <w:rPr>
      <w:rFonts w:ascii="Cordia New" w:eastAsia="Cordia New" w:hAnsi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7752E"/>
    <w:rPr>
      <w:rFonts w:ascii="Cordia New" w:eastAsia="Cordia New" w:hAnsi="Cordi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27752E"/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27752E"/>
    <w:rPr>
      <w:rFonts w:ascii="Cordia New" w:eastAsia="Cordia New" w:hAnsi="Cordia New" w:cs="Angsana New"/>
      <w:b/>
      <w:bCs/>
      <w:sz w:val="40"/>
      <w:szCs w:val="40"/>
    </w:rPr>
  </w:style>
  <w:style w:type="character" w:styleId="a3">
    <w:name w:val="Emphasis"/>
    <w:uiPriority w:val="20"/>
    <w:qFormat/>
    <w:rsid w:val="002775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2020-07-15T09:13:00Z</dcterms:created>
  <dcterms:modified xsi:type="dcterms:W3CDTF">2020-07-15T09:28:00Z</dcterms:modified>
</cp:coreProperties>
</file>